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A0F76">
      <w:pPr>
        <w:widowControl/>
        <w:jc w:val="center"/>
        <w:rPr>
          <w:rFonts w:ascii="Calibri" w:hAnsi="Calibri" w:eastAsia="仿宋" w:cs="Calibri"/>
          <w:b/>
          <w:bCs/>
          <w:kern w:val="0"/>
          <w:sz w:val="36"/>
          <w:szCs w:val="36"/>
          <w14:ligatures w14:val="none"/>
        </w:rPr>
      </w:pPr>
      <w:r>
        <w:rPr>
          <w:rFonts w:hint="eastAsia" w:ascii="Calibri" w:hAnsi="Calibri" w:eastAsia="仿宋" w:cs="Calibri"/>
          <w:b/>
          <w:bCs/>
          <w:kern w:val="0"/>
          <w:sz w:val="36"/>
          <w:szCs w:val="36"/>
          <w14:ligatures w14:val="none"/>
        </w:rPr>
        <w:t>窝趣自助文印使用说明</w:t>
      </w:r>
    </w:p>
    <w:p w14:paraId="62633D0F">
      <w:pPr>
        <w:rPr>
          <w:rFonts w:ascii="Calibri" w:hAnsi="Calibri" w:eastAsia="仿宋" w:cs="Calibri"/>
          <w:b/>
          <w:bCs/>
          <w:kern w:val="0"/>
          <w:sz w:val="36"/>
          <w:szCs w:val="36"/>
          <w14:ligatures w14:val="none"/>
        </w:rPr>
      </w:pPr>
      <w:r>
        <w:rPr>
          <w:rFonts w:hint="eastAsia" w:ascii="Calibri" w:hAnsi="Calibri" w:eastAsia="仿宋" w:cs="Calibri"/>
          <w:b/>
          <w:bCs/>
          <w:kern w:val="0"/>
          <w:sz w:val="36"/>
          <w:szCs w:val="36"/>
          <w14:ligatures w14:val="none"/>
        </w:rPr>
        <w:t>一、通过手机打印、复印、扫描说明</w:t>
      </w:r>
    </w:p>
    <w:p w14:paraId="142A418B">
      <w:pPr>
        <w:widowControl/>
      </w:pPr>
      <w:r>
        <w:rPr>
          <w:rFonts w:hint="eastAsia" w:ascii="Calibri" w:hAnsi="Calibri" w:eastAsia="仿宋" w:cs="Calibri"/>
          <w:b/>
          <w:bCs/>
          <w:kern w:val="0"/>
          <w:sz w:val="36"/>
          <w:szCs w:val="36"/>
          <w14:ligatures w14:val="none"/>
        </w:rPr>
        <w:t>1、窝趣云打印流程</w:t>
      </w:r>
    </w:p>
    <w:p w14:paraId="342123D9">
      <w:r>
        <w:rPr>
          <w:rFonts w:hint="eastAsia"/>
          <w:b/>
          <w:bCs/>
        </w:rPr>
        <w:t>Step1：打开微信小程序</w:t>
      </w:r>
    </w:p>
    <w:p w14:paraId="76691811">
      <w:r>
        <w:rPr>
          <w:rFonts w:hint="eastAsia"/>
        </w:rPr>
        <w:t>可用</w:t>
      </w:r>
      <w:r>
        <w:rPr>
          <w:rFonts w:hint="eastAsia"/>
          <w:b/>
          <w:bCs/>
        </w:rPr>
        <w:t>微信扫描</w:t>
      </w:r>
      <w:r>
        <w:rPr>
          <w:rFonts w:hint="eastAsia"/>
        </w:rPr>
        <w:t>打印机</w:t>
      </w:r>
      <w:r>
        <w:rPr>
          <w:rFonts w:hint="eastAsia"/>
          <w:b/>
          <w:bCs/>
        </w:rPr>
        <w:t>显示屏右下角的二维码</w:t>
      </w:r>
      <w:r>
        <w:rPr>
          <w:rFonts w:hint="eastAsia"/>
        </w:rPr>
        <w:t>，进入窝趣云打印小程序。</w:t>
      </w:r>
      <w:r>
        <w:rPr>
          <w:rFonts w:hint="eastAsia"/>
          <w:b/>
          <w:bCs/>
        </w:rPr>
        <w:t>首次使用需要注册</w:t>
      </w:r>
      <w:r>
        <w:rPr>
          <w:rFonts w:hint="eastAsia"/>
        </w:rPr>
        <w:t>。</w:t>
      </w:r>
    </w:p>
    <w:p w14:paraId="38CD3505">
      <w:r>
        <w:drawing>
          <wp:inline distT="0" distB="0" distL="0" distR="0">
            <wp:extent cx="5811520" cy="3268980"/>
            <wp:effectExtent l="0" t="0" r="17780" b="7620"/>
            <wp:docPr id="9603444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344414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1520" cy="326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EFE66">
      <w:pPr>
        <w:rPr>
          <w:b/>
          <w:bCs/>
        </w:rPr>
      </w:pPr>
    </w:p>
    <w:p w14:paraId="3377C993">
      <w:r>
        <w:rPr>
          <w:rFonts w:hint="eastAsia"/>
          <w:b/>
          <w:bCs/>
        </w:rPr>
        <w:t>Step2：上传待打印文件</w:t>
      </w:r>
    </w:p>
    <w:p w14:paraId="157CCE31">
      <w:r>
        <w:rPr>
          <w:rFonts w:hint="eastAsia"/>
          <w:b/>
          <w:bCs/>
        </w:rPr>
        <w:t>从手机上传文件：</w:t>
      </w:r>
      <w:r>
        <w:rPr>
          <w:rFonts w:hint="eastAsia"/>
        </w:rPr>
        <w:t>在小程序主页面上点击“打印”按钮。可从微信/QQ聊天记录或本地文件中选择文档或图片，支持压缩包自动上传解压，可最大支持200M文档。</w:t>
      </w:r>
    </w:p>
    <w:p w14:paraId="1CD6BD99">
      <w:pPr>
        <w:jc w:val="center"/>
        <w:rPr>
          <w:rFonts w:hint="eastAsia"/>
        </w:rPr>
      </w:pPr>
      <w:r>
        <w:drawing>
          <wp:inline distT="0" distB="0" distL="0" distR="0">
            <wp:extent cx="2752090" cy="566102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51"/>
                    <a:stretch>
                      <a:fillRect/>
                    </a:stretch>
                  </pic:blipFill>
                  <pic:spPr>
                    <a:xfrm>
                      <a:off x="0" y="0"/>
                      <a:ext cx="2755634" cy="5668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EF3B5">
      <w:r>
        <w:rPr>
          <w:rFonts w:hint="eastAsia"/>
        </w:rPr>
        <w:t xml:space="preserve">         </w:t>
      </w:r>
    </w:p>
    <w:p w14:paraId="22D852A7">
      <w:r>
        <w:rPr>
          <w:rFonts w:hint="eastAsia"/>
          <w:b/>
          <w:bCs/>
        </w:rPr>
        <w:t>Step3: 个性化设置</w:t>
      </w:r>
    </w:p>
    <w:p w14:paraId="5FE799B9">
      <w:r>
        <w:rPr>
          <w:rFonts w:hint="eastAsia"/>
        </w:rPr>
        <w:t>文件上传成功后进入设置界面，支持预览、颜色、份数、单双面。点击</w:t>
      </w:r>
      <w:r>
        <w:rPr>
          <w:rFonts w:hint="eastAsia"/>
          <w:b/>
          <w:bCs/>
        </w:rPr>
        <w:t>“高级设置”</w:t>
      </w:r>
      <w:r>
        <w:rPr>
          <w:rFonts w:hint="eastAsia"/>
        </w:rPr>
        <w:t>可进行更为详细的设置，满足个性化需求：</w:t>
      </w:r>
    </w:p>
    <w:p w14:paraId="53012BDE">
      <w:pPr>
        <w:jc w:val="center"/>
      </w:pPr>
      <w:r>
        <w:drawing>
          <wp:inline distT="0" distB="0" distL="0" distR="0">
            <wp:extent cx="3487420" cy="7444105"/>
            <wp:effectExtent l="0" t="0" r="1778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87420" cy="744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CBF6F">
      <w:pPr>
        <w:rPr>
          <w:b/>
          <w:bCs/>
        </w:rPr>
      </w:pPr>
      <w:r>
        <w:rPr>
          <w:rFonts w:hint="eastAsia"/>
          <w:b/>
          <w:bCs/>
        </w:rPr>
        <w:t>Step4: 付费取件</w:t>
      </w:r>
    </w:p>
    <w:p w14:paraId="7148F2B8">
      <w:pPr>
        <w:jc w:val="center"/>
      </w:pPr>
      <w:r>
        <w:drawing>
          <wp:inline distT="0" distB="0" distL="0" distR="0">
            <wp:extent cx="3519805" cy="7503795"/>
            <wp:effectExtent l="0" t="0" r="4445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19805" cy="750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45E2E">
      <w:pPr>
        <w:widowControl/>
        <w:rPr>
          <w:rFonts w:ascii="Calibri" w:hAnsi="Calibri" w:eastAsia="仿宋" w:cs="Calibri"/>
          <w:b/>
          <w:bCs/>
          <w:kern w:val="0"/>
          <w:sz w:val="36"/>
          <w:szCs w:val="36"/>
          <w14:ligatures w14:val="none"/>
        </w:rPr>
      </w:pPr>
      <w:r>
        <w:rPr>
          <w:rFonts w:hint="eastAsia" w:ascii="Calibri" w:hAnsi="Calibri" w:eastAsia="仿宋" w:cs="Calibri"/>
          <w:b/>
          <w:bCs/>
          <w:kern w:val="0"/>
          <w:sz w:val="36"/>
          <w:szCs w:val="36"/>
          <w14:ligatures w14:val="none"/>
        </w:rPr>
        <w:t>2、窝趣云复印流程</w:t>
      </w:r>
    </w:p>
    <w:p w14:paraId="54EDBC63">
      <w:r>
        <w:rPr>
          <w:rFonts w:hint="eastAsia"/>
          <w:b/>
          <w:bCs/>
        </w:rPr>
        <w:t>Step1：打开微信小程序</w:t>
      </w:r>
    </w:p>
    <w:p w14:paraId="3F610C37">
      <w:r>
        <w:rPr>
          <w:rFonts w:hint="eastAsia"/>
        </w:rPr>
        <w:t>可用</w:t>
      </w:r>
      <w:r>
        <w:rPr>
          <w:rFonts w:hint="eastAsia"/>
          <w:b/>
          <w:bCs/>
        </w:rPr>
        <w:t>微信扫描</w:t>
      </w:r>
      <w:r>
        <w:rPr>
          <w:rFonts w:hint="eastAsia"/>
        </w:rPr>
        <w:t>打印机</w:t>
      </w:r>
      <w:r>
        <w:rPr>
          <w:rFonts w:hint="eastAsia"/>
          <w:b/>
          <w:bCs/>
        </w:rPr>
        <w:t>显示屏右下角的二维码</w:t>
      </w:r>
      <w:r>
        <w:rPr>
          <w:rFonts w:hint="eastAsia"/>
        </w:rPr>
        <w:t>，进入窝趣云打印小程序。</w:t>
      </w:r>
      <w:r>
        <w:rPr>
          <w:rFonts w:hint="eastAsia"/>
          <w:b/>
          <w:bCs/>
        </w:rPr>
        <w:t>首次使用需要注册</w:t>
      </w:r>
      <w:r>
        <w:rPr>
          <w:rFonts w:hint="eastAsia"/>
        </w:rPr>
        <w:t>。</w:t>
      </w:r>
    </w:p>
    <w:p w14:paraId="091E6330">
      <w:pPr>
        <w:jc w:val="center"/>
      </w:pPr>
      <w:r>
        <w:drawing>
          <wp:inline distT="0" distB="0" distL="0" distR="0">
            <wp:extent cx="4719955" cy="2654935"/>
            <wp:effectExtent l="0" t="0" r="4445" b="12065"/>
            <wp:docPr id="89215580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155802" name="图片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9955" cy="265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FEDAB">
      <w:r>
        <w:rPr>
          <w:rFonts w:hint="eastAsia"/>
          <w:b/>
          <w:bCs/>
        </w:rPr>
        <w:t>Step2：点击复印</w:t>
      </w:r>
    </w:p>
    <w:p w14:paraId="5CDDB307">
      <w:pPr>
        <w:jc w:val="center"/>
      </w:pPr>
      <w:r>
        <w:drawing>
          <wp:inline distT="0" distB="0" distL="0" distR="0">
            <wp:extent cx="2592705" cy="5335905"/>
            <wp:effectExtent l="0" t="0" r="17145" b="171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38"/>
                    <a:stretch>
                      <a:fillRect/>
                    </a:stretch>
                  </pic:blipFill>
                  <pic:spPr>
                    <a:xfrm>
                      <a:off x="0" y="0"/>
                      <a:ext cx="2592705" cy="533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26927719">
      <w:pPr>
        <w:widowControl/>
        <w:rPr>
          <w:b/>
          <w:bCs/>
        </w:rPr>
      </w:pPr>
    </w:p>
    <w:p w14:paraId="5BEFCB14">
      <w:r>
        <w:rPr>
          <w:rFonts w:hint="eastAsia"/>
          <w:b/>
          <w:bCs/>
        </w:rPr>
        <w:t>Step3: 打开打印机盖板，放置原稿</w:t>
      </w:r>
    </w:p>
    <w:p w14:paraId="194EA5AB">
      <w:pPr>
        <w:jc w:val="center"/>
      </w:pPr>
      <w:r>
        <w:drawing>
          <wp:inline distT="0" distB="0" distL="0" distR="0">
            <wp:extent cx="2475230" cy="2997835"/>
            <wp:effectExtent l="0" t="0" r="1270" b="1206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25" b="33329"/>
                    <a:stretch>
                      <a:fillRect/>
                    </a:stretch>
                  </pic:blipFill>
                  <pic:spPr>
                    <a:xfrm>
                      <a:off x="0" y="0"/>
                      <a:ext cx="2475230" cy="299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4E23D">
      <w:pPr>
        <w:widowControl/>
        <w:spacing w:after="0" w:line="240" w:lineRule="auto"/>
        <w:rPr>
          <w:b/>
          <w:bCs/>
        </w:rPr>
      </w:pPr>
      <w:bookmarkStart w:id="0" w:name="_Hlk163725872"/>
      <w:bookmarkEnd w:id="0"/>
    </w:p>
    <w:p w14:paraId="5E7A3BA7">
      <w:pPr>
        <w:rPr>
          <w:b/>
          <w:bCs/>
        </w:rPr>
      </w:pPr>
      <w:r>
        <w:rPr>
          <w:rFonts w:hint="eastAsia"/>
          <w:b/>
          <w:bCs/>
        </w:rPr>
        <w:t>Step</w:t>
      </w:r>
      <w:r>
        <w:rPr>
          <w:b/>
          <w:bCs/>
        </w:rPr>
        <w:t>4</w:t>
      </w:r>
      <w:r>
        <w:rPr>
          <w:rFonts w:hint="eastAsia"/>
          <w:b/>
          <w:bCs/>
        </w:rPr>
        <w:t>: 付款出纸</w:t>
      </w:r>
    </w:p>
    <w:p w14:paraId="2E29EE71">
      <w:pPr>
        <w:jc w:val="center"/>
      </w:pPr>
      <w:r>
        <w:drawing>
          <wp:inline distT="0" distB="0" distL="0" distR="0">
            <wp:extent cx="2753995" cy="2572385"/>
            <wp:effectExtent l="0" t="0" r="825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41" b="45173"/>
                    <a:stretch>
                      <a:fillRect/>
                    </a:stretch>
                  </pic:blipFill>
                  <pic:spPr>
                    <a:xfrm>
                      <a:off x="0" y="0"/>
                      <a:ext cx="2754000" cy="25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D34A1">
      <w:pPr>
        <w:widowControl/>
        <w:rPr>
          <w:rFonts w:ascii="Calibri" w:hAnsi="Calibri" w:eastAsia="仿宋" w:cs="Calibri"/>
          <w:b/>
          <w:bCs/>
          <w:kern w:val="0"/>
          <w:sz w:val="36"/>
          <w:szCs w:val="36"/>
          <w14:ligatures w14:val="none"/>
        </w:rPr>
      </w:pPr>
      <w:r>
        <w:rPr>
          <w:rFonts w:hint="eastAsia" w:ascii="Calibri" w:hAnsi="Calibri" w:eastAsia="仿宋" w:cs="Calibri"/>
          <w:b/>
          <w:bCs/>
          <w:kern w:val="0"/>
          <w:sz w:val="36"/>
          <w:szCs w:val="36"/>
          <w14:ligatures w14:val="none"/>
        </w:rPr>
        <w:t>3、窝趣云扫描流程</w:t>
      </w:r>
    </w:p>
    <w:p w14:paraId="24C8B438">
      <w:r>
        <w:rPr>
          <w:rFonts w:hint="eastAsia"/>
          <w:b/>
          <w:bCs/>
        </w:rPr>
        <w:t>Step1：打开微信小程序</w:t>
      </w:r>
    </w:p>
    <w:p w14:paraId="42B696DE">
      <w:r>
        <w:rPr>
          <w:rFonts w:hint="eastAsia"/>
        </w:rPr>
        <w:t>可用</w:t>
      </w:r>
      <w:r>
        <w:rPr>
          <w:rFonts w:hint="eastAsia"/>
          <w:b/>
          <w:bCs/>
        </w:rPr>
        <w:t>微信扫描</w:t>
      </w:r>
      <w:r>
        <w:rPr>
          <w:rFonts w:hint="eastAsia"/>
        </w:rPr>
        <w:t>打印机</w:t>
      </w:r>
      <w:r>
        <w:rPr>
          <w:rFonts w:hint="eastAsia"/>
          <w:b/>
          <w:bCs/>
        </w:rPr>
        <w:t>显示屏右下角的二维码</w:t>
      </w:r>
      <w:r>
        <w:rPr>
          <w:rFonts w:hint="eastAsia"/>
        </w:rPr>
        <w:t>，进入窝趣云打印小程序。</w:t>
      </w:r>
      <w:r>
        <w:rPr>
          <w:rFonts w:hint="eastAsia"/>
          <w:b/>
          <w:bCs/>
        </w:rPr>
        <w:t>首次使用需要注册</w:t>
      </w:r>
      <w:r>
        <w:rPr>
          <w:rFonts w:hint="eastAsia"/>
        </w:rPr>
        <w:t>。</w:t>
      </w:r>
    </w:p>
    <w:p w14:paraId="71C6AA46">
      <w:r>
        <w:drawing>
          <wp:inline distT="0" distB="0" distL="0" distR="0">
            <wp:extent cx="5775960" cy="3248660"/>
            <wp:effectExtent l="0" t="0" r="0" b="8890"/>
            <wp:docPr id="3938954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895416" name="图片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94586" cy="3259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F2149">
      <w:r>
        <w:rPr>
          <w:rFonts w:hint="eastAsia"/>
          <w:b/>
          <w:bCs/>
        </w:rPr>
        <w:t>Step2：点击扫描</w:t>
      </w:r>
    </w:p>
    <w:p w14:paraId="412CD00D">
      <w:pPr>
        <w:jc w:val="center"/>
        <w:rPr>
          <w:rFonts w:hint="eastAsia"/>
        </w:rPr>
      </w:pPr>
      <w:r>
        <w:drawing>
          <wp:inline distT="0" distB="0" distL="0" distR="0">
            <wp:extent cx="2453005" cy="5024120"/>
            <wp:effectExtent l="0" t="0" r="4445" b="508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03"/>
                    <a:stretch>
                      <a:fillRect/>
                    </a:stretch>
                  </pic:blipFill>
                  <pic:spPr>
                    <a:xfrm>
                      <a:off x="0" y="0"/>
                      <a:ext cx="2453005" cy="502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ADB4D">
      <w:r>
        <w:rPr>
          <w:rFonts w:hint="eastAsia"/>
          <w:b/>
          <w:bCs/>
        </w:rPr>
        <w:t>Step3: 打开打印机盖板，放置原稿</w:t>
      </w:r>
    </w:p>
    <w:p w14:paraId="257BC1F6">
      <w:pPr>
        <w:jc w:val="center"/>
        <w:rPr>
          <w:rFonts w:hint="eastAsia"/>
        </w:rPr>
      </w:pPr>
      <w:r>
        <w:drawing>
          <wp:inline distT="0" distB="0" distL="0" distR="0">
            <wp:extent cx="2753995" cy="3237865"/>
            <wp:effectExtent l="0" t="0" r="8255" b="63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45" b="34512"/>
                    <a:stretch>
                      <a:fillRect/>
                    </a:stretch>
                  </pic:blipFill>
                  <pic:spPr>
                    <a:xfrm>
                      <a:off x="0" y="0"/>
                      <a:ext cx="2754000" cy="3238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F3575">
      <w:pPr>
        <w:widowControl/>
      </w:pPr>
    </w:p>
    <w:p w14:paraId="7992B5EC">
      <w:pPr>
        <w:rPr>
          <w:b/>
          <w:bCs/>
        </w:rPr>
      </w:pPr>
      <w:r>
        <w:rPr>
          <w:rFonts w:hint="eastAsia"/>
          <w:b/>
          <w:bCs/>
        </w:rPr>
        <w:t>Step</w:t>
      </w:r>
      <w:r>
        <w:rPr>
          <w:b/>
          <w:bCs/>
        </w:rPr>
        <w:t>4</w:t>
      </w:r>
      <w:r>
        <w:rPr>
          <w:rFonts w:hint="eastAsia"/>
          <w:b/>
          <w:bCs/>
        </w:rPr>
        <w:t>: 发送至邮箱（点击“修改”添加邮箱）</w:t>
      </w:r>
    </w:p>
    <w:p w14:paraId="776D5A00">
      <w:pPr>
        <w:jc w:val="center"/>
        <w:rPr>
          <w:rFonts w:hint="eastAsia"/>
        </w:rPr>
      </w:pPr>
      <w:r>
        <w:drawing>
          <wp:inline distT="0" distB="0" distL="0" distR="0">
            <wp:extent cx="2753995" cy="1783080"/>
            <wp:effectExtent l="0" t="0" r="8255" b="762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74" b="59006"/>
                    <a:stretch>
                      <a:fillRect/>
                    </a:stretch>
                  </pic:blipFill>
                  <pic:spPr>
                    <a:xfrm>
                      <a:off x="0" y="0"/>
                      <a:ext cx="2754000" cy="17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29E59">
      <w:pPr>
        <w:widowControl/>
        <w:numPr>
          <w:ilvl w:val="0"/>
          <w:numId w:val="0"/>
        </w:numPr>
        <w:jc w:val="both"/>
        <w:rPr>
          <w:rFonts w:ascii="Calibri" w:hAnsi="Calibri" w:eastAsia="仿宋" w:cs="Calibri"/>
          <w:b/>
          <w:bCs/>
          <w:kern w:val="0"/>
          <w:sz w:val="36"/>
          <w:szCs w:val="36"/>
          <w14:ligatures w14:val="none"/>
        </w:rPr>
      </w:pPr>
      <w:r>
        <w:rPr>
          <w:rFonts w:hint="eastAsia" w:ascii="Calibri" w:hAnsi="Calibri" w:eastAsia="仿宋" w:cs="Calibri"/>
          <w:b/>
          <w:bCs/>
          <w:kern w:val="0"/>
          <w:sz w:val="36"/>
          <w:szCs w:val="36"/>
          <w:lang w:val="en-US" w:eastAsia="zh-CN" w:bidi="ar-SA"/>
          <w14:ligatures w14:val="none"/>
        </w:rPr>
        <w:t>二、</w:t>
      </w:r>
      <w:r>
        <w:rPr>
          <w:rFonts w:hint="eastAsia" w:ascii="Calibri" w:hAnsi="Calibri" w:eastAsia="仿宋" w:cs="Calibri"/>
          <w:b/>
          <w:bCs/>
          <w:kern w:val="0"/>
          <w:sz w:val="36"/>
          <w:szCs w:val="36"/>
          <w14:ligatures w14:val="none"/>
        </w:rPr>
        <w:t>通过电脑打印、复印、扫描说明</w:t>
      </w:r>
    </w:p>
    <w:p w14:paraId="002188FD">
      <w:pPr>
        <w:numPr>
          <w:ilvl w:val="0"/>
          <w:numId w:val="1"/>
        </w:numPr>
      </w:pPr>
      <w:r>
        <w:rPr>
          <w:rFonts w:hint="eastAsia"/>
        </w:rPr>
        <w:t>输入官网</w:t>
      </w:r>
      <w:r>
        <w:fldChar w:fldCharType="begin"/>
      </w:r>
      <w:r>
        <w:instrText xml:space="preserve"> HYPERLINK "https://www.woquyun.com/" </w:instrText>
      </w:r>
      <w:r>
        <w:fldChar w:fldCharType="separate"/>
      </w:r>
      <w:r>
        <w:rPr>
          <w:rStyle w:val="18"/>
          <w:rFonts w:hint="eastAsia"/>
        </w:rPr>
        <w:t>https://www.woquyun.com/</w:t>
      </w:r>
      <w:r>
        <w:rPr>
          <w:rStyle w:val="18"/>
          <w:rFonts w:hint="eastAsia"/>
        </w:rPr>
        <w:fldChar w:fldCharType="end"/>
      </w:r>
    </w:p>
    <w:p w14:paraId="2190FE6B">
      <w:pPr>
        <w:numPr>
          <w:ilvl w:val="0"/>
          <w:numId w:val="1"/>
        </w:numPr>
      </w:pPr>
      <w:r>
        <w:rPr>
          <w:rFonts w:hint="eastAsia"/>
        </w:rPr>
        <w:t>点击“我要打印”</w:t>
      </w:r>
    </w:p>
    <w:p w14:paraId="527D24AA">
      <w:r>
        <w:rPr>
          <w:rFonts w:hint="eastAsia"/>
        </w:rPr>
        <w:t>3、选择“虚拟驱动打印”，可通过下载、安装虚拟驱动程序打印；也可微信扫描右侧二维码后，选择网页版打印。</w:t>
      </w:r>
    </w:p>
    <w:p w14:paraId="428A2730"/>
    <w:sectPr>
      <w:footerReference r:id="rId5" w:type="default"/>
      <w:pgSz w:w="11906" w:h="16838"/>
      <w:pgMar w:top="1134" w:right="1274" w:bottom="1134" w:left="1418" w:header="851" w:footer="293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11410825"/>
      <w:docPartObj>
        <w:docPartGallery w:val="autotext"/>
      </w:docPartObj>
    </w:sdtPr>
    <w:sdtContent>
      <w:p w14:paraId="4EFACBF1">
        <w:pPr>
          <w:pStyle w:val="11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66EAA1B">
    <w:pPr>
      <w:pStyle w:val="1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8A9FCD"/>
    <w:multiLevelType w:val="singleLevel"/>
    <w:tmpl w:val="148A9FC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FB1"/>
    <w:rsid w:val="000E20B1"/>
    <w:rsid w:val="000F1F7B"/>
    <w:rsid w:val="000F2E5F"/>
    <w:rsid w:val="00184B73"/>
    <w:rsid w:val="001D1A89"/>
    <w:rsid w:val="001E2C73"/>
    <w:rsid w:val="003A241B"/>
    <w:rsid w:val="003C2F3C"/>
    <w:rsid w:val="0059664A"/>
    <w:rsid w:val="007417C5"/>
    <w:rsid w:val="007961B8"/>
    <w:rsid w:val="007C4F5D"/>
    <w:rsid w:val="007D3C40"/>
    <w:rsid w:val="008F53D1"/>
    <w:rsid w:val="009E47BF"/>
    <w:rsid w:val="00A6146F"/>
    <w:rsid w:val="00AF1961"/>
    <w:rsid w:val="00BE4B01"/>
    <w:rsid w:val="00C325AF"/>
    <w:rsid w:val="00CB12BA"/>
    <w:rsid w:val="00DC4FB1"/>
    <w:rsid w:val="10CD699B"/>
    <w:rsid w:val="4CBE2C81"/>
    <w:rsid w:val="6E4A651E"/>
    <w:rsid w:val="7724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14:ligatures w14:val="none"/>
    </w:rPr>
  </w:style>
  <w:style w:type="paragraph" w:styleId="15">
    <w:name w:val="Title"/>
    <w:basedOn w:val="1"/>
    <w:next w:val="1"/>
    <w:link w:val="28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8">
    <w:name w:val="Hyperlink"/>
    <w:basedOn w:val="17"/>
    <w:semiHidden/>
    <w:unhideWhenUsed/>
    <w:qFormat/>
    <w:uiPriority w:val="99"/>
    <w:rPr>
      <w:color w:val="0000FF"/>
      <w:u w:val="single"/>
    </w:rPr>
  </w:style>
  <w:style w:type="character" w:customStyle="1" w:styleId="19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4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明显强调1"/>
    <w:basedOn w:val="17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5">
    <w:name w:val="明显引用 字符"/>
    <w:basedOn w:val="17"/>
    <w:link w:val="34"/>
    <w:qFormat/>
    <w:uiPriority w:val="30"/>
    <w:rPr>
      <w:i/>
      <w:iCs/>
      <w:color w:val="2F5597" w:themeColor="accent1" w:themeShade="BF"/>
    </w:rPr>
  </w:style>
  <w:style w:type="character" w:customStyle="1" w:styleId="36">
    <w:name w:val="明显参考1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8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634</Words>
  <Characters>722</Characters>
  <Lines>7</Lines>
  <Paragraphs>1</Paragraphs>
  <TotalTime>2</TotalTime>
  <ScaleCrop>false</ScaleCrop>
  <LinksUpToDate>false</LinksUpToDate>
  <CharactersWithSpaces>737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2026-09-01T07:02:00Z</dcterms:created>
  <dc:creator>士林 封</dc:creator>
  <cp:lastModifiedBy>马赛</cp:lastModifiedBy>
  <dcterms:modified xsi:type="dcterms:W3CDTF">2026-09-14T09:20:44Z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eyJoZGlkIjoiN2JjNDAzZDM3NzRjNGQ4MmVmZTdlMjQ0OTE1NTlhZDAiLCJ1c2VySWQiOiIxNTk1NjU0NjEzIn0=</vt:lpwstr>
  </property>
  <property fmtid="{D5CDD505-2E9C-101B-9397-08002B2CF9AE}" pid="3" name="KSOProductBuildVer">
    <vt:lpwstr>2052-12.1.0.28043</vt:lpwstr>
  </property>
  <property fmtid="{D5CDD505-2E9C-101B-9397-08002B2CF9AE}" pid="4" name="ICV">
    <vt:lpwstr>85BA42F82DAB4CC19226F1E69AB7C3A3_13</vt:lpwstr>
  </property>
</Properties>
</file>